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84" w:rsidRPr="00866E84" w:rsidRDefault="00866E84" w:rsidP="00866E84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866E84">
        <w:rPr>
          <w:rFonts w:ascii="Georgia" w:eastAsia="Times New Roman" w:hAnsi="Georgia" w:cs="Arial"/>
          <w:color w:val="545454"/>
          <w:sz w:val="54"/>
          <w:szCs w:val="54"/>
        </w:rPr>
        <w:t xml:space="preserve">Getting off the rollercoaster of control </w:t>
      </w:r>
    </w:p>
    <w:p w:rsidR="00866E84" w:rsidRPr="00866E84" w:rsidRDefault="00866E84" w:rsidP="00866E84">
      <w:pPr>
        <w:pBdr>
          <w:left w:val="single" w:sz="6" w:space="6" w:color="CCCCCC"/>
        </w:pBdr>
        <w:shd w:val="clear" w:color="auto" w:fill="F7FAFE"/>
        <w:spacing w:after="0" w:line="240" w:lineRule="atLeast"/>
        <w:rPr>
          <w:rFonts w:eastAsia="Times New Roman" w:cs="Arial"/>
          <w:color w:val="545454"/>
          <w:sz w:val="18"/>
          <w:szCs w:val="18"/>
        </w:rPr>
      </w:pPr>
    </w:p>
    <w:p w:rsidR="00866E84" w:rsidRPr="008D7504" w:rsidRDefault="00866E84" w:rsidP="00866E84">
      <w:pPr>
        <w:spacing w:before="100" w:beforeAutospacing="1" w:after="100" w:afterAutospacing="1" w:line="240" w:lineRule="atLeast"/>
        <w:rPr>
          <w:rFonts w:eastAsia="Times New Roman" w:cs="Arial"/>
          <w:bCs/>
          <w:color w:val="545454"/>
          <w:szCs w:val="24"/>
        </w:rPr>
      </w:pPr>
      <w:bookmarkStart w:id="0" w:name="_GoBack"/>
      <w:r w:rsidRPr="008D7504">
        <w:rPr>
          <w:rFonts w:eastAsia="Times New Roman" w:cs="Arial"/>
          <w:bCs/>
          <w:color w:val="545454"/>
          <w:szCs w:val="24"/>
        </w:rPr>
        <w:t>My husband’s alcoholism and my son’s rebellion were the proverbial last straw that brought me to Al</w:t>
      </w:r>
      <w:r w:rsidRPr="008D7504">
        <w:rPr>
          <w:rFonts w:eastAsia="Times New Roman" w:cs="Arial"/>
          <w:bCs/>
          <w:color w:val="545454"/>
          <w:szCs w:val="24"/>
        </w:rPr>
        <w:noBreakHyphen/>
        <w:t>Anon. There, I met several compassionate, strong, wise, and accepting people who shared their experiences and listened to mine without judging or using it against me.</w:t>
      </w:r>
    </w:p>
    <w:p w:rsidR="00866E84" w:rsidRPr="008D7504" w:rsidRDefault="00866E84" w:rsidP="00866E84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D7504">
        <w:rPr>
          <w:rFonts w:eastAsia="Times New Roman" w:cs="Arial"/>
          <w:color w:val="545454"/>
          <w:szCs w:val="24"/>
        </w:rPr>
        <w:t>About two years ago, my life had become totally unmanageable. I blamed my husband and son for the chaos created in my life and in my mind. After joining Al</w:t>
      </w:r>
      <w:r w:rsidRPr="008D7504">
        <w:rPr>
          <w:rFonts w:eastAsia="Times New Roman" w:cs="Arial"/>
          <w:color w:val="545454"/>
          <w:szCs w:val="24"/>
        </w:rPr>
        <w:noBreakHyphen/>
        <w:t>Anon, I came to realize that my tendency to try to control events and people around me, along with my resistance to accept change, were the major contributors to my insanity.</w:t>
      </w:r>
    </w:p>
    <w:p w:rsidR="00866E84" w:rsidRPr="008D7504" w:rsidRDefault="00866E84" w:rsidP="00866E84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D7504">
        <w:rPr>
          <w:rFonts w:eastAsia="Times New Roman" w:cs="Arial"/>
          <w:color w:val="545454"/>
          <w:szCs w:val="24"/>
        </w:rPr>
        <w:t>For many years, I spent my energy trying to fight forces that I couldn’t control, such as parents quarreling, family scattering because of revolution and war in my home country, and being cut off from my homeland. I married someone who was culturally different from me, and found myself facing my husband’s alcoholism while raising a child.</w:t>
      </w:r>
    </w:p>
    <w:p w:rsidR="00866E84" w:rsidRPr="008D7504" w:rsidRDefault="00866E84" w:rsidP="00866E84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D7504">
        <w:rPr>
          <w:rFonts w:eastAsia="Times New Roman" w:cs="Arial"/>
          <w:color w:val="545454"/>
          <w:szCs w:val="24"/>
        </w:rPr>
        <w:t>Now, I am finally ready to stop fighting the things that are out of my control. I am ready to strengthen my ability to pick my battles wisely, and even not engaging in them. I am ready to take a deep breath, consider my options, discuss them with my Sponsor, and if necessary, act without remorse or regret. I am getting off the rollercoaster and adjusting my expectations. I have stopped forcing a rigid direction for my life.</w:t>
      </w:r>
    </w:p>
    <w:p w:rsidR="00866E84" w:rsidRPr="008D7504" w:rsidRDefault="00866E84" w:rsidP="00866E84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D7504">
        <w:rPr>
          <w:rFonts w:eastAsia="Times New Roman" w:cs="Arial"/>
          <w:color w:val="545454"/>
          <w:szCs w:val="24"/>
        </w:rPr>
        <w:t>I will take life “One Day at a Time.” I accept that I am powerless over alcohol, as well as many other events around me. I ask my Higher Power to help me cherish and appreciate my newfound serenity—</w:t>
      </w:r>
      <w:r w:rsidRPr="008D7504">
        <w:rPr>
          <w:rFonts w:eastAsia="Times New Roman" w:cs="Arial"/>
          <w:i/>
          <w:iCs/>
          <w:color w:val="545454"/>
          <w:szCs w:val="24"/>
        </w:rPr>
        <w:t>Just for Today</w:t>
      </w:r>
      <w:r w:rsidRPr="008D7504">
        <w:rPr>
          <w:rFonts w:eastAsia="Times New Roman" w:cs="Arial"/>
          <w:color w:val="545454"/>
          <w:szCs w:val="24"/>
        </w:rPr>
        <w:t>.</w:t>
      </w:r>
    </w:p>
    <w:bookmarkEnd w:id="0"/>
    <w:p w:rsidR="00866E84" w:rsidRPr="00866E84" w:rsidRDefault="00866E84" w:rsidP="00866E84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866E84">
        <w:rPr>
          <w:rFonts w:eastAsia="Times New Roman" w:cs="Arial"/>
          <w:color w:val="545454"/>
          <w:sz w:val="18"/>
          <w:szCs w:val="18"/>
        </w:rPr>
        <w:t>By Anonymous</w:t>
      </w:r>
      <w:r w:rsidRPr="00866E84">
        <w:rPr>
          <w:rFonts w:eastAsia="Times New Roman" w:cs="Arial"/>
          <w:color w:val="545454"/>
          <w:sz w:val="18"/>
          <w:szCs w:val="18"/>
        </w:rPr>
        <w:br/>
      </w:r>
      <w:proofErr w:type="gramStart"/>
      <w:r w:rsidRPr="00866E84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866E84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866E84">
        <w:rPr>
          <w:rFonts w:eastAsia="Times New Roman" w:cs="Arial"/>
          <w:color w:val="545454"/>
          <w:sz w:val="18"/>
          <w:szCs w:val="18"/>
        </w:rPr>
        <w:t>, January 2017</w:t>
      </w:r>
    </w:p>
    <w:p w:rsidR="00866E84" w:rsidRPr="00866E84" w:rsidRDefault="00866E84" w:rsidP="00866E84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866E84">
        <w:rPr>
          <w:rFonts w:eastAsia="Times New Roman" w:cs="Arial"/>
          <w:color w:val="545454"/>
          <w:sz w:val="18"/>
          <w:szCs w:val="18"/>
        </w:rPr>
        <w:t> </w:t>
      </w:r>
    </w:p>
    <w:p w:rsidR="00866E84" w:rsidRPr="00866E84" w:rsidRDefault="00866E84" w:rsidP="00866E84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866E84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866E84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866E84">
        <w:rPr>
          <w:rFonts w:eastAsia="Times New Roman" w:cs="Arial"/>
          <w:color w:val="545454"/>
          <w:sz w:val="18"/>
          <w:szCs w:val="18"/>
        </w:rPr>
        <w:t>The Forum</w:t>
      </w:r>
      <w:r w:rsidRPr="00866E84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866E84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866E84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866E84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866E84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866E84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866E84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1B7C"/>
    <w:multiLevelType w:val="multilevel"/>
    <w:tmpl w:val="189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84"/>
    <w:rsid w:val="00052AC4"/>
    <w:rsid w:val="000C6C46"/>
    <w:rsid w:val="00397613"/>
    <w:rsid w:val="00863653"/>
    <w:rsid w:val="00866E84"/>
    <w:rsid w:val="008D7504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866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66E84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866E84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6E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866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66E84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866E84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6E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903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7916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39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6265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>Hewlett-Packard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2017-01-09T03:32:00Z</dcterms:created>
  <dcterms:modified xsi:type="dcterms:W3CDTF">2017-01-09T03:39:00Z</dcterms:modified>
</cp:coreProperties>
</file>