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A3" w:rsidRPr="00F139A3" w:rsidRDefault="00F139A3" w:rsidP="00F139A3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F139A3">
        <w:rPr>
          <w:rFonts w:ascii="Georgia" w:eastAsia="Times New Roman" w:hAnsi="Georgia" w:cs="Arial"/>
          <w:color w:val="545454"/>
          <w:sz w:val="54"/>
          <w:szCs w:val="54"/>
        </w:rPr>
        <w:t xml:space="preserve">No one deserves my love as much as I do </w:t>
      </w:r>
    </w:p>
    <w:p w:rsidR="00F139A3" w:rsidRPr="00F139A3" w:rsidRDefault="00F139A3" w:rsidP="00F139A3">
      <w:pPr>
        <w:pBdr>
          <w:left w:val="single" w:sz="6" w:space="6" w:color="CCCCCC"/>
        </w:pBdr>
        <w:shd w:val="clear" w:color="auto" w:fill="F7FAFE"/>
        <w:spacing w:after="0" w:line="240" w:lineRule="atLeast"/>
        <w:rPr>
          <w:rFonts w:eastAsia="Times New Roman" w:cs="Arial"/>
          <w:color w:val="545454"/>
          <w:sz w:val="18"/>
          <w:szCs w:val="18"/>
        </w:rPr>
      </w:pPr>
    </w:p>
    <w:p w:rsidR="00F139A3" w:rsidRPr="00F139A3" w:rsidRDefault="00F139A3" w:rsidP="00F139A3">
      <w:pPr>
        <w:spacing w:before="100" w:beforeAutospacing="1" w:after="100" w:afterAutospacing="1" w:line="240" w:lineRule="atLeast"/>
        <w:rPr>
          <w:rFonts w:eastAsia="Times New Roman" w:cs="Arial"/>
          <w:bCs/>
          <w:color w:val="545454"/>
          <w:szCs w:val="24"/>
        </w:rPr>
      </w:pPr>
      <w:r w:rsidRPr="00F139A3">
        <w:rPr>
          <w:rFonts w:eastAsia="Times New Roman" w:cs="Arial"/>
          <w:bCs/>
          <w:color w:val="545454"/>
          <w:szCs w:val="24"/>
        </w:rPr>
        <w:t>I went to my first meeting the same day my doctor suggested it. It couldn’t have come at a better time. For almost a year, I cried at every meeting—and still can. These tears cleanse my soul, and I feel better when I come out of a meeting. I need meetings now j</w:t>
      </w:r>
      <w:bookmarkStart w:id="0" w:name="_GoBack"/>
      <w:bookmarkEnd w:id="0"/>
      <w:r w:rsidRPr="00F139A3">
        <w:rPr>
          <w:rFonts w:eastAsia="Times New Roman" w:cs="Arial"/>
          <w:bCs/>
          <w:color w:val="545454"/>
          <w:szCs w:val="24"/>
        </w:rPr>
        <w:t>ust like I need water.</w:t>
      </w:r>
    </w:p>
    <w:p w:rsidR="00F139A3" w:rsidRPr="00F139A3" w:rsidRDefault="00F139A3" w:rsidP="00F139A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F139A3">
        <w:rPr>
          <w:rFonts w:eastAsia="Times New Roman" w:cs="Arial"/>
          <w:color w:val="545454"/>
          <w:szCs w:val="24"/>
        </w:rPr>
        <w:t>I am 31, and I spent half of my life close to one addicted person or another. I had no knowledge of the disease and its effects on me. The changes were so subtle. I lost my sense of self-worth because I wasn’t focused on me. I found people whom I wanted to change so I could feel worthy and important. Now, because of Al</w:t>
      </w:r>
      <w:r w:rsidRPr="00F139A3">
        <w:rPr>
          <w:rFonts w:eastAsia="Times New Roman" w:cs="Arial"/>
          <w:color w:val="545454"/>
          <w:szCs w:val="24"/>
        </w:rPr>
        <w:noBreakHyphen/>
        <w:t>Anon, I realize I was and still am addicted to chaos. That’s what has become familiar and, unfortunately, makes me comfortable. I am aware now, and my addiction to chaos needs to change if I really want to live.</w:t>
      </w:r>
    </w:p>
    <w:p w:rsidR="00F139A3" w:rsidRPr="00F139A3" w:rsidRDefault="00F139A3" w:rsidP="00F139A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F139A3">
        <w:rPr>
          <w:rFonts w:eastAsia="Times New Roman" w:cs="Arial"/>
          <w:color w:val="545454"/>
          <w:szCs w:val="24"/>
        </w:rPr>
        <w:t>I have to work on me every day and will for a long time to come. But I need to be patient with myself and accept where I am. I don’t want chaos. I want peace and serenity, but addiction is baffling, powerful, and cunning. I don’t need to understand. I just need to be open and willing to change.</w:t>
      </w:r>
    </w:p>
    <w:p w:rsidR="00F139A3" w:rsidRPr="00F139A3" w:rsidRDefault="00F139A3" w:rsidP="00F139A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F139A3">
        <w:rPr>
          <w:rFonts w:eastAsia="Times New Roman" w:cs="Arial"/>
          <w:color w:val="545454"/>
          <w:szCs w:val="24"/>
        </w:rPr>
        <w:t>My habit of focusing on others for so long has made me sick. It will take time to get healthy. I have gotten better. At least, I am aware now. As long as I go to my meetings and bring my body, my mind does absorb the words. My behaviors are taking longer to change, but I am a work in progress.</w:t>
      </w:r>
    </w:p>
    <w:p w:rsidR="00F139A3" w:rsidRPr="00F139A3" w:rsidRDefault="00F139A3" w:rsidP="00F139A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F139A3">
        <w:rPr>
          <w:rFonts w:eastAsia="Times New Roman" w:cs="Arial"/>
          <w:color w:val="545454"/>
          <w:szCs w:val="24"/>
        </w:rPr>
        <w:t>I don’t need to beat myself up because the alcoholics and addicts did that for me. I can sound like a textbook if that’s what it takes for me to learn. I can be flawed because, after all, I am still human. As long as I strive to have a better day than yesterday and not insist for things to go my way, everything will be okay.</w:t>
      </w:r>
    </w:p>
    <w:p w:rsidR="00F139A3" w:rsidRPr="00F139A3" w:rsidRDefault="00F139A3" w:rsidP="00F139A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F139A3">
        <w:rPr>
          <w:rFonts w:eastAsia="Times New Roman" w:cs="Arial"/>
          <w:color w:val="545454"/>
          <w:szCs w:val="24"/>
        </w:rPr>
        <w:t xml:space="preserve">I heard that no one deserves my love as much as I do. Putting my needs first is okay. Only then can I be of help to others, and </w:t>
      </w:r>
      <w:r w:rsidRPr="00F139A3">
        <w:rPr>
          <w:rFonts w:eastAsia="Times New Roman" w:cs="Arial"/>
          <w:i/>
          <w:iCs/>
          <w:color w:val="545454"/>
          <w:szCs w:val="24"/>
        </w:rPr>
        <w:t>only</w:t>
      </w:r>
      <w:r w:rsidRPr="00F139A3">
        <w:rPr>
          <w:rFonts w:eastAsia="Times New Roman" w:cs="Arial"/>
          <w:color w:val="545454"/>
          <w:szCs w:val="24"/>
        </w:rPr>
        <w:t xml:space="preserve"> when they ask. Most importantly, I have learned to pray for strength and not for life to be easier. Life and its problems will happen. At times, it will be painful, but how I react is up to me. I don’t have to be upset forever and continue to suffer in self-pity or fear. I’m allowed to have these feelings, but at some point I have to release them in order to move on.</w:t>
      </w:r>
    </w:p>
    <w:p w:rsidR="00F139A3" w:rsidRPr="00F139A3" w:rsidRDefault="00F139A3" w:rsidP="00F139A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Cs w:val="24"/>
        </w:rPr>
      </w:pPr>
      <w:r w:rsidRPr="00F139A3">
        <w:rPr>
          <w:rFonts w:eastAsia="Times New Roman" w:cs="Arial"/>
          <w:color w:val="545454"/>
          <w:szCs w:val="24"/>
        </w:rPr>
        <w:t>I used to question everything, and, honestly, this habit may never change, but I have learned it is easier to let go and accept.  In Al</w:t>
      </w:r>
      <w:r w:rsidRPr="00F139A3">
        <w:rPr>
          <w:rFonts w:eastAsia="Times New Roman" w:cs="Arial"/>
          <w:color w:val="545454"/>
          <w:szCs w:val="24"/>
        </w:rPr>
        <w:noBreakHyphen/>
        <w:t xml:space="preserve">Anon, I can trust people, because they don’t question </w:t>
      </w:r>
      <w:r w:rsidRPr="00F139A3">
        <w:rPr>
          <w:rFonts w:eastAsia="Times New Roman" w:cs="Arial"/>
          <w:i/>
          <w:iCs/>
          <w:color w:val="545454"/>
          <w:szCs w:val="24"/>
        </w:rPr>
        <w:t>me</w:t>
      </w:r>
      <w:r w:rsidRPr="00F139A3">
        <w:rPr>
          <w:rFonts w:eastAsia="Times New Roman" w:cs="Arial"/>
          <w:color w:val="545454"/>
          <w:szCs w:val="24"/>
        </w:rPr>
        <w:t xml:space="preserve">. They just listen. They help me be less judgmental.  They have shown me many lessons and, most especially, what it means to truly love. I can love </w:t>
      </w:r>
      <w:r w:rsidRPr="00F139A3">
        <w:rPr>
          <w:rFonts w:eastAsia="Times New Roman" w:cs="Arial"/>
          <w:color w:val="545454"/>
          <w:szCs w:val="24"/>
        </w:rPr>
        <w:lastRenderedPageBreak/>
        <w:t>myself and the addicted persons in my life most by letting them go. I pray for me, I pray for them, and then I work on me.</w:t>
      </w:r>
    </w:p>
    <w:p w:rsidR="00F139A3" w:rsidRPr="00F139A3" w:rsidRDefault="00F139A3" w:rsidP="00F139A3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proofErr w:type="gramStart"/>
      <w:r w:rsidRPr="00F139A3">
        <w:rPr>
          <w:rFonts w:eastAsia="Times New Roman" w:cs="Arial"/>
          <w:color w:val="545454"/>
          <w:sz w:val="18"/>
          <w:szCs w:val="18"/>
        </w:rPr>
        <w:t>By Heidi H.</w:t>
      </w:r>
      <w:proofErr w:type="gramEnd"/>
      <w:r w:rsidRPr="00F139A3">
        <w:rPr>
          <w:rFonts w:eastAsia="Times New Roman" w:cs="Arial"/>
          <w:color w:val="545454"/>
          <w:sz w:val="18"/>
          <w:szCs w:val="18"/>
        </w:rPr>
        <w:br/>
      </w:r>
      <w:r w:rsidRPr="00F139A3">
        <w:rPr>
          <w:rFonts w:eastAsia="Times New Roman" w:cs="Arial"/>
          <w:i/>
          <w:iCs/>
          <w:color w:val="545454"/>
          <w:sz w:val="18"/>
          <w:szCs w:val="18"/>
        </w:rPr>
        <w:t>The Forum</w:t>
      </w:r>
      <w:r w:rsidRPr="00F139A3">
        <w:rPr>
          <w:rFonts w:eastAsia="Times New Roman" w:cs="Arial"/>
          <w:color w:val="545454"/>
          <w:sz w:val="18"/>
          <w:szCs w:val="18"/>
        </w:rPr>
        <w:t>, March 2017</w:t>
      </w:r>
    </w:p>
    <w:p w:rsidR="00F139A3" w:rsidRPr="00F139A3" w:rsidRDefault="00F139A3" w:rsidP="00F139A3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F139A3">
        <w:rPr>
          <w:rFonts w:eastAsia="Times New Roman" w:cs="Arial"/>
          <w:color w:val="545454"/>
          <w:sz w:val="18"/>
          <w:szCs w:val="18"/>
        </w:rPr>
        <w:t> </w:t>
      </w:r>
    </w:p>
    <w:p w:rsidR="00F139A3" w:rsidRPr="00F139A3" w:rsidRDefault="00F139A3" w:rsidP="00F139A3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F139A3">
        <w:rPr>
          <w:rFonts w:eastAsia="Times New Roman" w:cs="Arial"/>
          <w:i/>
          <w:iCs/>
          <w:color w:val="545454"/>
          <w:sz w:val="18"/>
          <w:szCs w:val="18"/>
        </w:rPr>
        <w:t xml:space="preserve">Feel free to reprint this article on your Web site or in your newsletter, along with this credit line: </w:t>
      </w:r>
      <w:r w:rsidRPr="00F139A3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F139A3">
        <w:rPr>
          <w:rFonts w:eastAsia="Times New Roman" w:cs="Arial"/>
          <w:color w:val="545454"/>
          <w:sz w:val="18"/>
          <w:szCs w:val="18"/>
        </w:rPr>
        <w:t>The Forum</w:t>
      </w:r>
      <w:r w:rsidRPr="00F139A3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F139A3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F139A3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F139A3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F139A3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F139A3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AE5"/>
    <w:multiLevelType w:val="multilevel"/>
    <w:tmpl w:val="3EC6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A3"/>
    <w:rsid w:val="00052AC4"/>
    <w:rsid w:val="000C6C46"/>
    <w:rsid w:val="00397613"/>
    <w:rsid w:val="00863653"/>
    <w:rsid w:val="00DD26C8"/>
    <w:rsid w:val="00F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F13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139A3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F139A3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139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F13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139A3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F139A3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139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64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5226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80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3124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45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2535</Characters>
  <Application>Microsoft Office Word</Application>
  <DocSecurity>0</DocSecurity>
  <Lines>21</Lines>
  <Paragraphs>5</Paragraphs>
  <ScaleCrop>false</ScaleCrop>
  <Company>Hewlett-Packard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2017-03-03T02:37:00Z</dcterms:created>
  <dcterms:modified xsi:type="dcterms:W3CDTF">2017-03-03T02:39:00Z</dcterms:modified>
</cp:coreProperties>
</file>